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DE" w:rsidRDefault="00F458DE" w:rsidP="00056DF9"/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733F3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B733F3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733F3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Pr="00B733F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733F3" w:rsidRPr="00B733F3" w:rsidRDefault="00B733F3" w:rsidP="00B733F3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B733F3" w:rsidRPr="00B733F3" w:rsidRDefault="00B733F3" w:rsidP="00B733F3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B733F3" w:rsidRPr="00B733F3" w:rsidRDefault="00B733F3" w:rsidP="00B733F3">
      <w:pPr>
        <w:tabs>
          <w:tab w:val="left" w:pos="13750"/>
        </w:tabs>
        <w:spacing w:after="0"/>
        <w:rPr>
          <w:rFonts w:ascii="Times New Roman" w:hAnsi="Times New Roman" w:cs="Times New Roman"/>
        </w:rPr>
      </w:pPr>
      <w:r w:rsidRPr="00B733F3">
        <w:rPr>
          <w:rFonts w:ascii="Times New Roman" w:hAnsi="Times New Roman" w:cs="Times New Roman"/>
        </w:rPr>
        <w:t xml:space="preserve">«РЕКОМЕНДОВАНО»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B733F3">
        <w:rPr>
          <w:rFonts w:ascii="Times New Roman" w:hAnsi="Times New Roman" w:cs="Times New Roman"/>
        </w:rPr>
        <w:t xml:space="preserve"> «СОГЛАСОВАНО»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B733F3">
        <w:rPr>
          <w:rFonts w:ascii="Times New Roman" w:hAnsi="Times New Roman" w:cs="Times New Roman"/>
        </w:rPr>
        <w:t>«УТВЕРЖДАЮ»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B733F3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B733F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733F3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B733F3">
        <w:rPr>
          <w:rFonts w:ascii="Times New Roman" w:hAnsi="Times New Roman" w:cs="Times New Roman"/>
          <w:sz w:val="28"/>
          <w:szCs w:val="28"/>
        </w:rPr>
        <w:t xml:space="preserve"> по УР                                          Директор МБОУ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B733F3">
        <w:rPr>
          <w:rFonts w:ascii="Times New Roman" w:hAnsi="Times New Roman" w:cs="Times New Roman"/>
          <w:sz w:val="28"/>
          <w:szCs w:val="28"/>
        </w:rPr>
        <w:t>М.Ф.Хабирова</w:t>
      </w:r>
      <w:proofErr w:type="spellEnd"/>
      <w:r w:rsidRPr="00B733F3">
        <w:rPr>
          <w:rFonts w:ascii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B733F3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B73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3F3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>______ Л.К. Гарипова                                          от «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B733F3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B733F3">
        <w:rPr>
          <w:rFonts w:ascii="Times New Roman" w:hAnsi="Times New Roman" w:cs="Times New Roman"/>
          <w:sz w:val="28"/>
          <w:szCs w:val="28"/>
        </w:rPr>
        <w:t xml:space="preserve"> г.                                        общеобразовательная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 xml:space="preserve">Протокол №1                                                         протокол №1                                                       школа ______ </w:t>
      </w:r>
      <w:proofErr w:type="spellStart"/>
      <w:r w:rsidRPr="00B733F3">
        <w:rPr>
          <w:rFonts w:ascii="Times New Roman" w:hAnsi="Times New Roman" w:cs="Times New Roman"/>
          <w:sz w:val="28"/>
          <w:szCs w:val="28"/>
        </w:rPr>
        <w:t>Р.Х.Ахметов</w:t>
      </w:r>
      <w:proofErr w:type="spellEnd"/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>от «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B733F3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B733F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B733F3">
        <w:rPr>
          <w:rFonts w:ascii="Times New Roman" w:hAnsi="Times New Roman" w:cs="Times New Roman"/>
          <w:sz w:val="28"/>
          <w:szCs w:val="28"/>
        </w:rPr>
        <w:t xml:space="preserve">» августа                        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3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B733F3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B733F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33F3">
        <w:rPr>
          <w:rFonts w:ascii="Times New Roman" w:hAnsi="Times New Roman" w:cs="Times New Roman"/>
          <w:b/>
          <w:sz w:val="32"/>
          <w:szCs w:val="32"/>
        </w:rPr>
        <w:t>Рабочая программа по технологии,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33F3">
        <w:rPr>
          <w:rFonts w:ascii="Times New Roman" w:hAnsi="Times New Roman" w:cs="Times New Roman"/>
          <w:b/>
          <w:sz w:val="32"/>
          <w:szCs w:val="32"/>
        </w:rPr>
        <w:t>учителя начальных классов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733F3">
        <w:rPr>
          <w:rFonts w:ascii="Times New Roman" w:hAnsi="Times New Roman" w:cs="Times New Roman"/>
          <w:b/>
          <w:sz w:val="32"/>
          <w:szCs w:val="32"/>
        </w:rPr>
        <w:t>Миргалимовой</w:t>
      </w:r>
      <w:proofErr w:type="spellEnd"/>
      <w:r w:rsidRPr="00B733F3">
        <w:rPr>
          <w:rFonts w:ascii="Times New Roman" w:hAnsi="Times New Roman" w:cs="Times New Roman"/>
          <w:b/>
          <w:sz w:val="32"/>
          <w:szCs w:val="32"/>
        </w:rPr>
        <w:t xml:space="preserve"> Эльвиры </w:t>
      </w:r>
      <w:proofErr w:type="spellStart"/>
      <w:r w:rsidRPr="00B733F3">
        <w:rPr>
          <w:rFonts w:ascii="Times New Roman" w:hAnsi="Times New Roman" w:cs="Times New Roman"/>
          <w:b/>
          <w:sz w:val="32"/>
          <w:szCs w:val="32"/>
        </w:rPr>
        <w:t>Вакифовны</w:t>
      </w:r>
      <w:proofErr w:type="spellEnd"/>
      <w:r w:rsidRPr="00B733F3">
        <w:rPr>
          <w:rFonts w:ascii="Times New Roman" w:hAnsi="Times New Roman" w:cs="Times New Roman"/>
          <w:b/>
          <w:sz w:val="32"/>
          <w:szCs w:val="32"/>
        </w:rPr>
        <w:t>, 1 класс</w:t>
      </w:r>
    </w:p>
    <w:p w:rsidR="00B733F3" w:rsidRPr="00B733F3" w:rsidRDefault="00B733F3" w:rsidP="00B733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733F3"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733F3" w:rsidRPr="00B733F3" w:rsidRDefault="00B733F3" w:rsidP="00B733F3">
      <w:pPr>
        <w:spacing w:after="0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B733F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B733F3" w:rsidRDefault="00B733F3" w:rsidP="00056DF9">
      <w:bookmarkStart w:id="0" w:name="_GoBack"/>
      <w:bookmarkEnd w:id="0"/>
    </w:p>
    <w:p w:rsidR="00F458DE" w:rsidRDefault="00F458DE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747F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tbl>
      <w:tblPr>
        <w:tblW w:w="15422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35"/>
        <w:gridCol w:w="4115"/>
        <w:gridCol w:w="3402"/>
        <w:gridCol w:w="3261"/>
        <w:gridCol w:w="2409"/>
      </w:tblGrid>
      <w:tr w:rsidR="00FB4B2F" w:rsidTr="009D56B5"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FB4B2F" w:rsidRDefault="00FB4B2F" w:rsidP="00FB4B2F">
            <w:pPr>
              <w:keepNext/>
              <w:autoSpaceDE w:val="0"/>
              <w:autoSpaceDN w:val="0"/>
              <w:adjustRightInd w:val="0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7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B4B2F" w:rsidRDefault="00FB4B2F" w:rsidP="00FB4B2F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Предметные результаты</w:t>
            </w:r>
          </w:p>
        </w:tc>
        <w:tc>
          <w:tcPr>
            <w:tcW w:w="32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FB4B2F" w:rsidRDefault="00FB4B2F" w:rsidP="00FB4B2F">
            <w:pPr>
              <w:tabs>
                <w:tab w:val="left" w:pos="142"/>
                <w:tab w:val="left" w:leader="dot" w:pos="624"/>
                <w:tab w:val="left" w:pos="1134"/>
              </w:tabs>
              <w:ind w:left="357" w:firstLine="7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Метапредметные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FB4B2F" w:rsidRDefault="00FB4B2F" w:rsidP="00FB4B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Личностные результаты</w:t>
            </w:r>
          </w:p>
        </w:tc>
      </w:tr>
      <w:tr w:rsidR="00FB4B2F" w:rsidTr="009D56B5">
        <w:tc>
          <w:tcPr>
            <w:tcW w:w="22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B4B2F" w:rsidRPr="00D824E9" w:rsidRDefault="00FB4B2F" w:rsidP="00270E1E">
            <w:pPr>
              <w:keepNext/>
              <w:autoSpaceDE w:val="0"/>
              <w:autoSpaceDN w:val="0"/>
              <w:adjustRightInd w:val="0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B4B2F" w:rsidRDefault="00FB4B2F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Ученик научится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B4B2F" w:rsidRDefault="00FB4B2F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Ученик получит возможность научиться</w:t>
            </w:r>
          </w:p>
        </w:tc>
        <w:tc>
          <w:tcPr>
            <w:tcW w:w="326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B4B2F" w:rsidRDefault="00FB4B2F" w:rsidP="00270E1E">
            <w:pPr>
              <w:tabs>
                <w:tab w:val="left" w:pos="142"/>
                <w:tab w:val="left" w:leader="dot" w:pos="624"/>
                <w:tab w:val="left" w:pos="1134"/>
              </w:tabs>
              <w:ind w:left="357" w:firstLine="709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B4B2F" w:rsidRPr="00056DF9" w:rsidRDefault="00FB4B2F" w:rsidP="00270E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F458DE" w:rsidTr="009D56B5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Pr="00D824E9" w:rsidRDefault="00F458DE" w:rsidP="00270E1E">
            <w:pPr>
              <w:keepNext/>
              <w:autoSpaceDE w:val="0"/>
              <w:autoSpaceDN w:val="0"/>
              <w:adjustRightInd w:val="0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Общекультурные и общетрудовые компетенции</w:t>
            </w:r>
            <w:proofErr w:type="gramStart"/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.О</w:t>
            </w:r>
            <w:proofErr w:type="gramEnd"/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сновы культуры труда, самообслуживание</w:t>
            </w:r>
          </w:p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D824E9" w:rsidRDefault="00F458DE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Иметь </w:t>
            </w:r>
            <w:r w:rsidRPr="00D824E9">
              <w:rPr>
                <w:rFonts w:ascii="Times New Roman" w:eastAsia="Times New Roman" w:hAnsi="Times New Roman" w:cs="Times New Roman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</w:rPr>
              <w:t xml:space="preserve">е о наиболее распространенных в </w:t>
            </w:r>
            <w:r w:rsidRPr="00D824E9">
              <w:rPr>
                <w:rFonts w:ascii="Times New Roman" w:eastAsia="Times New Roman" w:hAnsi="Times New Roman" w:cs="Times New Roman"/>
              </w:rPr>
              <w:t>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выполнять доступные действия по самообслуживанию и доступные виды домашнего труда.</w:t>
            </w:r>
          </w:p>
          <w:p w:rsidR="00F458DE" w:rsidRDefault="00F458DE" w:rsidP="00270E1E">
            <w:pPr>
              <w:shd w:val="clear" w:color="auto" w:fill="FFFFFF"/>
              <w:ind w:left="566"/>
              <w:rPr>
                <w:rFonts w:ascii="Calibri" w:eastAsia="Times New Roman" w:hAnsi="Calibri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Pr="00D824E9" w:rsidRDefault="00F458DE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важительно относиться к труду людей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2"/>
              </w:rPr>
              <w:t>понимать культ</w:t>
            </w:r>
            <w:r w:rsidRPr="00D824E9">
              <w:rPr>
                <w:rFonts w:ascii="Times New Roman" w:eastAsia="Times New Roman" w:hAnsi="Times New Roman" w:cs="Times New Roman"/>
                <w:i/>
                <w:spacing w:val="2"/>
              </w:rPr>
              <w:t>урно­историческую ценность тради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ций, отраженных в предметном мире, в том числе традиций трудовых династий как своего региона, так и страны, и уважать их;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 w:rsidRPr="00D824E9">
              <w:rPr>
                <w:rFonts w:ascii="Times New Roman" w:eastAsia="Times New Roman" w:hAnsi="Times New Roman" w:cs="Times New Roman"/>
                <w:i/>
              </w:rPr>
              <w:t>понимать особенности проектной деятельности, осуществлять под руководством учителя элементарную прое</w:t>
            </w:r>
            <w:r w:rsidRPr="00D824E9">
              <w:rPr>
                <w:rFonts w:ascii="Times New Roman" w:eastAsia="Times New Roman" w:hAnsi="Times New Roman" w:cs="Times New Roman"/>
                <w:i/>
                <w:spacing w:val="2"/>
              </w:rPr>
      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комплексные работы, социальные услуги).</w:t>
            </w:r>
          </w:p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D824E9" w:rsidRDefault="00F458DE" w:rsidP="00FB4B2F">
            <w:pPr>
              <w:tabs>
                <w:tab w:val="left" w:pos="142"/>
                <w:tab w:val="left" w:leader="dot" w:pos="624"/>
                <w:tab w:val="left" w:pos="1134"/>
              </w:tabs>
              <w:ind w:firstLine="459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>
              <w:rPr>
                <w:rFonts w:ascii="Times New Roman" w:eastAsia="@Arial Unicode MS" w:hAnsi="Times New Roman" w:cs="Times New Roman"/>
                <w:color w:val="000000"/>
              </w:rPr>
              <w:t>В</w:t>
            </w: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 xml:space="preserve">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      </w:r>
            <w:r w:rsidRPr="00FD6714">
              <w:rPr>
                <w:rFonts w:ascii="Times New Roman" w:eastAsia="@Arial Unicode MS" w:hAnsi="Times New Roman" w:cs="Times New Roman"/>
                <w:b/>
                <w:i/>
                <w:iCs/>
                <w:color w:val="000000"/>
              </w:rPr>
              <w:t>коммуникативных универсальных учебных действий</w:t>
            </w:r>
            <w:r w:rsidRPr="00D824E9">
              <w:rPr>
                <w:rFonts w:ascii="Times New Roman" w:eastAsia="@Arial Unicode MS" w:hAnsi="Times New Roman" w:cs="Times New Roman"/>
                <w:i/>
                <w:iCs/>
                <w:color w:val="000000"/>
              </w:rPr>
              <w:t xml:space="preserve"> </w:t>
            </w: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      </w:r>
          </w:p>
          <w:p w:rsidR="00F458DE" w:rsidRPr="00D824E9" w:rsidRDefault="00F458DE" w:rsidP="00FB4B2F">
            <w:pPr>
              <w:tabs>
                <w:tab w:val="left" w:pos="142"/>
                <w:tab w:val="left" w:leader="dot" w:pos="624"/>
                <w:tab w:val="left" w:pos="1134"/>
              </w:tabs>
              <w:ind w:firstLine="459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 xml:space="preserve">овладеют начальными формами </w:t>
            </w:r>
            <w:r w:rsidRPr="00FD6714">
              <w:rPr>
                <w:rFonts w:ascii="Times New Roman" w:eastAsia="@Arial Unicode MS" w:hAnsi="Times New Roman" w:cs="Times New Roman"/>
                <w:b/>
                <w:i/>
                <w:iCs/>
                <w:color w:val="000000"/>
              </w:rPr>
              <w:t>познавательных универсальных учебных действий</w:t>
            </w:r>
            <w:r w:rsidRPr="00D824E9">
              <w:rPr>
                <w:rFonts w:ascii="Times New Roman" w:eastAsia="@Arial Unicode MS" w:hAnsi="Times New Roman" w:cs="Times New Roman"/>
                <w:i/>
                <w:iCs/>
                <w:color w:val="000000"/>
              </w:rPr>
              <w:t xml:space="preserve"> </w:t>
            </w: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 xml:space="preserve">– исследовательскими и </w:t>
            </w: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lastRenderedPageBreak/>
              <w:t>логическими: наблюдения, сравнения, анализа, классификации, обобщения;</w:t>
            </w:r>
          </w:p>
          <w:p w:rsidR="00F458DE" w:rsidRPr="00D824E9" w:rsidRDefault="00F458DE" w:rsidP="00FB4B2F">
            <w:pPr>
              <w:tabs>
                <w:tab w:val="left" w:pos="142"/>
                <w:tab w:val="left" w:leader="dot" w:pos="624"/>
                <w:tab w:val="left" w:pos="1134"/>
              </w:tabs>
              <w:ind w:firstLine="459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 xml:space="preserve">получат первоначальный опыт организации собственной творческой практической деятельности на основе сформированных </w:t>
            </w:r>
            <w:r w:rsidRPr="00FD6714">
              <w:rPr>
                <w:rFonts w:ascii="Times New Roman" w:eastAsia="@Arial Unicode MS" w:hAnsi="Times New Roman" w:cs="Times New Roman"/>
                <w:b/>
                <w:i/>
                <w:iCs/>
                <w:color w:val="000000"/>
              </w:rPr>
              <w:t>регулятивных универсальных учебных действий</w:t>
            </w:r>
            <w:r w:rsidRPr="00FD6714">
              <w:rPr>
                <w:rFonts w:ascii="Times New Roman" w:eastAsia="@Arial Unicode MS" w:hAnsi="Times New Roman" w:cs="Times New Roman"/>
                <w:b/>
                <w:color w:val="000000"/>
              </w:rPr>
              <w:t>:</w:t>
            </w:r>
            <w:r w:rsidRPr="00D824E9">
              <w:rPr>
                <w:rFonts w:ascii="Times New Roman" w:eastAsia="@Arial Unicode MS" w:hAnsi="Times New Roman" w:cs="Times New Roman"/>
                <w:color w:val="000000"/>
              </w:rPr>
              <w:t xml:space="preserve">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      </w:r>
          </w:p>
          <w:p w:rsidR="00F458DE" w:rsidRDefault="00F458DE" w:rsidP="00270E1E">
            <w:pPr>
              <w:shd w:val="clear" w:color="auto" w:fill="FFFFFF"/>
              <w:tabs>
                <w:tab w:val="left" w:pos="720"/>
              </w:tabs>
              <w:ind w:left="33" w:right="10" w:firstLine="567"/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056DF9" w:rsidRDefault="00F458DE" w:rsidP="00270E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056DF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Личностными </w:t>
            </w:r>
            <w:r w:rsidRPr="00056DF9">
              <w:rPr>
                <w:rFonts w:ascii="Times New Roman" w:eastAsia="Times New Roman" w:hAnsi="Times New Roman" w:cs="Times New Roman"/>
              </w:rPr>
              <w:t>результатами изучения технологии являются воспитание и развитие социально и личностно значимых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      </w:r>
          </w:p>
          <w:p w:rsidR="00F458DE" w:rsidRDefault="00F458DE" w:rsidP="00F458DE">
            <w:pPr>
              <w:widowControl w:val="0"/>
              <w:numPr>
                <w:ilvl w:val="0"/>
                <w:numId w:val="45"/>
              </w:numPr>
              <w:shd w:val="clear" w:color="auto" w:fill="FFFFFF"/>
              <w:tabs>
                <w:tab w:val="left" w:pos="454"/>
              </w:tabs>
              <w:suppressAutoHyphens/>
              <w:spacing w:after="0" w:line="240" w:lineRule="auto"/>
              <w:ind w:left="29" w:right="10" w:firstLine="0"/>
              <w:rPr>
                <w:rFonts w:ascii="Calibri" w:eastAsia="Times New Roman" w:hAnsi="Calibri" w:cs="Times New Roman"/>
              </w:rPr>
            </w:pPr>
          </w:p>
        </w:tc>
      </w:tr>
      <w:tr w:rsidR="00F458DE" w:rsidTr="009D56B5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 w:rsidRPr="002A5097">
              <w:rPr>
                <w:rFonts w:ascii="Times New Roman" w:eastAsia="Times New Roman" w:hAnsi="Times New Roman" w:cs="Times New Roman"/>
                <w:b/>
              </w:rPr>
              <w:t>Технология ручной обработки материалов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 w:rsidR="00FB4B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Элементы графической грамоты.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D824E9" w:rsidRDefault="00F458DE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На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 xml:space="preserve"> основе полученных представлений о многообразии </w:t>
            </w:r>
            <w:r w:rsidRPr="00D824E9">
              <w:rPr>
                <w:rFonts w:ascii="Times New Roman" w:eastAsia="Times New Roman" w:hAnsi="Times New Roman" w:cs="Times New Roman"/>
              </w:rPr>
              <w:t xml:space="preserve"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</w:t>
            </w:r>
            <w:r w:rsidRPr="00D824E9">
              <w:rPr>
                <w:rFonts w:ascii="Times New Roman" w:eastAsia="Times New Roman" w:hAnsi="Times New Roman" w:cs="Times New Roman"/>
              </w:rPr>
              <w:lastRenderedPageBreak/>
              <w:t>конструктивным свойствам в соответствии с поставленной задачей;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pacing w:val="-4"/>
              </w:rPr>
            </w:pPr>
            <w:r w:rsidRPr="00D824E9">
              <w:rPr>
                <w:rFonts w:ascii="Times New Roman" w:eastAsia="Times New Roman" w:hAnsi="Times New Roman" w:cs="Times New Roman"/>
                <w:spacing w:val="-4"/>
              </w:rPr>
      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pacing w:val="-2"/>
              </w:rPr>
            </w:pPr>
            <w:r w:rsidRPr="00D824E9">
              <w:rPr>
                <w:rFonts w:ascii="Times New Roman" w:eastAsia="Times New Roman" w:hAnsi="Times New Roman" w:cs="Times New Roman"/>
                <w:spacing w:val="-2"/>
              </w:rPr>
      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      </w:r>
          </w:p>
          <w:p w:rsidR="00F458DE" w:rsidRDefault="00F458DE" w:rsidP="009D56B5">
            <w:pPr>
              <w:ind w:firstLine="680"/>
              <w:contextualSpacing/>
              <w:jc w:val="both"/>
              <w:outlineLvl w:val="1"/>
              <w:rPr>
                <w:rFonts w:ascii="Calibri" w:eastAsia="Times New Roman" w:hAnsi="Calibri" w:cs="Times New Roman"/>
              </w:rPr>
            </w:pPr>
            <w:r w:rsidRPr="00D824E9">
              <w:rPr>
                <w:rFonts w:ascii="Times New Roman" w:eastAsia="Times New Roman" w:hAnsi="Times New Roman" w:cs="Times New Roman"/>
                <w:spacing w:val="-2"/>
              </w:rPr>
              <w:t>выполнять символические действия моделирования и пре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>образования модели и работать с простейшей техническо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й </w:t>
            </w:r>
            <w:r w:rsidRPr="00D824E9">
              <w:rPr>
                <w:rFonts w:ascii="Times New Roman" w:eastAsia="Times New Roman" w:hAnsi="Times New Roman" w:cs="Times New Roman"/>
                <w:spacing w:val="-2"/>
              </w:rPr>
      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Pr="00D824E9" w:rsidRDefault="00F458DE" w:rsidP="00270E1E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О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 w:rsidRPr="00D824E9">
              <w:rPr>
                <w:rFonts w:ascii="Times New Roman" w:eastAsia="Times New Roman" w:hAnsi="Times New Roman" w:cs="Times New Roman"/>
                <w:i/>
              </w:rPr>
              <w:t xml:space="preserve">прогнозировать конечный практический результат и 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lastRenderedPageBreak/>
              <w:t>самостоятельно комбинировать художественные технологии в соответствии с конструктивной или декоративно­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художественной задачей.</w:t>
            </w:r>
          </w:p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</w:tr>
      <w:tr w:rsidR="00F458DE" w:rsidTr="009D56B5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 w:rsidRPr="002A5097">
              <w:rPr>
                <w:rFonts w:ascii="Times New Roman" w:eastAsia="Times New Roman" w:hAnsi="Times New Roman" w:cs="Times New Roman"/>
                <w:b/>
              </w:rPr>
              <w:lastRenderedPageBreak/>
              <w:t>Конструирование и моделирование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А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 xml:space="preserve">нализировать устройство изделия: выделять детали, их </w:t>
            </w:r>
            <w:r w:rsidRPr="00D824E9">
              <w:rPr>
                <w:rFonts w:ascii="Times New Roman" w:eastAsia="Times New Roman" w:hAnsi="Times New Roman" w:cs="Times New Roman"/>
              </w:rPr>
              <w:t>форму, определять взаимное расположение, виды соединения деталей;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      </w:r>
          </w:p>
          <w:p w:rsidR="00F458DE" w:rsidRDefault="00F458DE" w:rsidP="009D56B5">
            <w:pPr>
              <w:ind w:firstLine="680"/>
              <w:contextualSpacing/>
              <w:jc w:val="both"/>
              <w:outlineLvl w:val="1"/>
              <w:rPr>
                <w:rFonts w:ascii="Calibri" w:eastAsia="Times New Roman" w:hAnsi="Calibri" w:cs="Times New Roman"/>
              </w:rPr>
            </w:pPr>
            <w:r w:rsidRPr="00D824E9">
              <w:rPr>
                <w:rFonts w:ascii="Times New Roman" w:eastAsia="Times New Roman" w:hAnsi="Times New Roman" w:cs="Times New Roman"/>
                <w:spacing w:val="2"/>
              </w:rPr>
              <w:t>изготавливать несложные конструкции изделий по ри</w:t>
            </w:r>
            <w:r w:rsidRPr="00D824E9">
              <w:rPr>
                <w:rFonts w:ascii="Times New Roman" w:eastAsia="Times New Roman" w:hAnsi="Times New Roman" w:cs="Times New Roman"/>
              </w:rPr>
              <w:t xml:space="preserve">сунку, простейшему чертежу или эскизу, </w:t>
            </w:r>
            <w:r w:rsidRPr="00D824E9">
              <w:rPr>
                <w:rFonts w:ascii="Times New Roman" w:eastAsia="Times New Roman" w:hAnsi="Times New Roman" w:cs="Times New Roman"/>
              </w:rPr>
              <w:lastRenderedPageBreak/>
              <w:t>образцу и доступным заданным условиям.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С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>оотносить объемную конструкцию, основанную на правильных геометрических формах, с изображениями их разверток;</w:t>
            </w:r>
          </w:p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  <w:r w:rsidRPr="00D824E9">
              <w:rPr>
                <w:rFonts w:ascii="Times New Roman" w:eastAsia="Times New Roman" w:hAnsi="Times New Roman" w:cs="Times New Roman"/>
                <w:i/>
              </w:rPr>
              <w:t xml:space="preserve">создавать мысленный образ конструкции с целью решения определенной конструкторской задачи или передачи </w:t>
            </w:r>
            <w:r w:rsidRPr="00D824E9"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определенной художественно­эстетической информации; 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t xml:space="preserve">воплощать этот </w:t>
            </w:r>
            <w:r w:rsidRPr="00D824E9">
              <w:rPr>
                <w:rFonts w:ascii="Times New Roman" w:eastAsia="Times New Roman" w:hAnsi="Times New Roman" w:cs="Times New Roman"/>
                <w:i/>
              </w:rPr>
              <w:lastRenderedPageBreak/>
              <w:t>образ в материале.</w:t>
            </w:r>
          </w:p>
        </w:tc>
        <w:tc>
          <w:tcPr>
            <w:tcW w:w="3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</w:tr>
      <w:tr w:rsidR="00F458DE" w:rsidTr="009D56B5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Default="00F458DE" w:rsidP="00270E1E">
            <w:pPr>
              <w:shd w:val="clear" w:color="auto" w:fill="FFFFFF"/>
              <w:ind w:right="168" w:firstLine="14"/>
              <w:rPr>
                <w:rFonts w:ascii="Calibri" w:eastAsia="Times New Roman" w:hAnsi="Calibri" w:cs="Times New Roman"/>
              </w:rPr>
            </w:pPr>
            <w:r w:rsidRPr="002A5097">
              <w:rPr>
                <w:rFonts w:ascii="Times New Roman" w:eastAsia="Times New Roman" w:hAnsi="Times New Roman" w:cs="Times New Roman"/>
                <w:b/>
              </w:rPr>
              <w:lastRenderedPageBreak/>
              <w:t>Практика работы на компьютере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D824E9">
              <w:rPr>
                <w:rFonts w:ascii="Times New Roman" w:eastAsia="Times New Roman" w:hAnsi="Times New Roman" w:cs="Times New Roman"/>
              </w:rPr>
              <w:t>ыполнять на основе знакомства с персональным ком</w:t>
            </w:r>
            <w:r w:rsidRPr="00D824E9">
              <w:rPr>
                <w:rFonts w:ascii="Times New Roman" w:eastAsia="Times New Roman" w:hAnsi="Times New Roman" w:cs="Times New Roman"/>
                <w:spacing w:val="-2"/>
              </w:rPr>
              <w:t>пьютером как техническим средством, его основными устрой</w:t>
            </w:r>
            <w:r w:rsidRPr="00D824E9">
              <w:rPr>
                <w:rFonts w:ascii="Times New Roman" w:eastAsia="Times New Roman" w:hAnsi="Times New Roman" w:cs="Times New Roman"/>
              </w:rPr>
              <w:t xml:space="preserve">ствами и их назначением базовые действия с компьютероми другими средствами ИКТ, используя безопасные для органов 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 xml:space="preserve">зрения, нервной системы, опорно­двигательного аппарата </w:t>
            </w:r>
            <w:r w:rsidRPr="00D824E9">
              <w:rPr>
                <w:rFonts w:ascii="Times New Roman" w:eastAsia="Times New Roman" w:hAnsi="Times New Roman" w:cs="Times New Roman"/>
              </w:rPr>
              <w:t>эр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 xml:space="preserve">гономичные приемы работы; выполнять компенсирующие </w:t>
            </w:r>
            <w:r w:rsidRPr="00D824E9">
              <w:rPr>
                <w:rFonts w:ascii="Times New Roman" w:eastAsia="Times New Roman" w:hAnsi="Times New Roman" w:cs="Times New Roman"/>
              </w:rPr>
              <w:t>физические упражнения (мини­зарядку);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пользоваться компьютером для поиска и воспроизведения необходимой информации;</w:t>
            </w:r>
          </w:p>
          <w:p w:rsidR="00F458DE" w:rsidRPr="00D824E9" w:rsidRDefault="00F458DE" w:rsidP="00270E1E">
            <w:pPr>
              <w:ind w:firstLine="68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D824E9">
              <w:rPr>
                <w:rFonts w:ascii="Times New Roman" w:eastAsia="Times New Roman" w:hAnsi="Times New Roman" w:cs="Times New Roman"/>
              </w:rPr>
              <w:t>пользоваться компьютером для решения доступных учеб</w:t>
            </w:r>
            <w:r w:rsidRPr="00D824E9">
              <w:rPr>
                <w:rFonts w:ascii="Times New Roman" w:eastAsia="Times New Roman" w:hAnsi="Times New Roman" w:cs="Times New Roman"/>
                <w:spacing w:val="2"/>
              </w:rPr>
              <w:t>ных задач с простыми информационными объектами (тек</w:t>
            </w:r>
            <w:r w:rsidRPr="00D824E9">
              <w:rPr>
                <w:rFonts w:ascii="Times New Roman" w:eastAsia="Times New Roman" w:hAnsi="Times New Roman" w:cs="Times New Roman"/>
              </w:rPr>
              <w:t>стом, рисунками, доступными электронными ресурсами).</w:t>
            </w:r>
          </w:p>
          <w:p w:rsidR="00F458DE" w:rsidRDefault="00F458DE" w:rsidP="00270E1E">
            <w:pPr>
              <w:shd w:val="clear" w:color="auto" w:fill="FFFFFF"/>
              <w:ind w:left="562"/>
              <w:rPr>
                <w:rFonts w:ascii="Calibri" w:eastAsia="Times New Roman" w:hAnsi="Calibri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2"/>
              </w:rPr>
              <w:t>П</w:t>
            </w:r>
            <w:r w:rsidRPr="00D824E9">
              <w:rPr>
                <w:rFonts w:ascii="Times New Roman" w:eastAsia="Times New Roman" w:hAnsi="Times New Roman" w:cs="Times New Roman"/>
                <w:i/>
                <w:iCs/>
                <w:spacing w:val="2"/>
              </w:rPr>
              <w:t>ользо</w:t>
            </w:r>
            <w:r w:rsidRPr="00D824E9">
              <w:rPr>
                <w:rFonts w:ascii="Times New Roman" w:eastAsia="Times New Roman" w:hAnsi="Times New Roman" w:cs="Times New Roman"/>
                <w:i/>
                <w:iCs/>
              </w:rPr>
      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      </w:r>
          </w:p>
        </w:tc>
        <w:tc>
          <w:tcPr>
            <w:tcW w:w="3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F458DE" w:rsidRDefault="00F458DE" w:rsidP="00F458DE">
      <w:pPr>
        <w:rPr>
          <w:rFonts w:ascii="Calibri" w:eastAsia="Times New Roman" w:hAnsi="Calibri" w:cs="Times New Roman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B2F" w:rsidRDefault="00FB4B2F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8DE" w:rsidRPr="00A4747F" w:rsidRDefault="00F458DE" w:rsidP="00F458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747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по учебному предмету</w:t>
      </w:r>
    </w:p>
    <w:tbl>
      <w:tblPr>
        <w:tblW w:w="154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35"/>
        <w:gridCol w:w="11203"/>
        <w:gridCol w:w="1984"/>
      </w:tblGrid>
      <w:tr w:rsidR="00F458DE" w:rsidTr="00EA4857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Краткое содержание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F458DE" w:rsidTr="00EA4857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Pr="00D824E9" w:rsidRDefault="00F458DE" w:rsidP="00270E1E">
            <w:pPr>
              <w:keepNext/>
              <w:autoSpaceDE w:val="0"/>
              <w:autoSpaceDN w:val="0"/>
              <w:adjustRightInd w:val="0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Общекультурные и общетрудовые компетенции</w:t>
            </w:r>
            <w:proofErr w:type="gramStart"/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.О</w:t>
            </w:r>
            <w:proofErr w:type="gramEnd"/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сновы культуры труда, самообслуживание</w:t>
            </w:r>
          </w:p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архитектура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техника, предметы быта и декоративно-прикладного искусства ит.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F458DE" w:rsidRDefault="00775F43" w:rsidP="00FB4B2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682A6C" w:rsidP="00270E1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="00F458DE">
              <w:rPr>
                <w:rFonts w:ascii="Times New Roman" w:eastAsia="Times New Roman" w:hAnsi="Times New Roman" w:cs="Times New Roman"/>
                <w:bCs/>
              </w:rPr>
              <w:t>ч</w:t>
            </w:r>
          </w:p>
        </w:tc>
      </w:tr>
      <w:tr w:rsidR="00F458DE" w:rsidTr="00EA4857">
        <w:trPr>
          <w:trHeight w:val="2538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</w:t>
            </w:r>
            <w:r w:rsidRPr="002A5097">
              <w:rPr>
                <w:rFonts w:ascii="Times New Roman" w:eastAsia="Times New Roman" w:hAnsi="Times New Roman" w:cs="Times New Roman"/>
                <w:b/>
              </w:rPr>
              <w:t>Технология ручной обработки материалов</w:t>
            </w:r>
            <w:r>
              <w:rPr>
                <w:rFonts w:ascii="Times New Roman" w:eastAsia="Times New Roman" w:hAnsi="Times New Roman" w:cs="Times New Roman"/>
                <w:b/>
              </w:rPr>
              <w:t>.Элементы графической грамоты.</w:t>
            </w: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F458DE" w:rsidRDefault="00775F43" w:rsidP="00FB4B2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682A6C" w:rsidP="00270E1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12</w:t>
            </w:r>
            <w:r w:rsidR="00F458DE">
              <w:rPr>
                <w:rFonts w:ascii="Times New Roman" w:eastAsia="Times New Roman" w:hAnsi="Times New Roman" w:cs="Times New Roman"/>
                <w:bCs/>
              </w:rPr>
              <w:t>ч</w:t>
            </w:r>
          </w:p>
        </w:tc>
      </w:tr>
      <w:tr w:rsidR="00F458DE" w:rsidTr="00EA4857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 w:rsidRPr="002A5097">
              <w:rPr>
                <w:rFonts w:ascii="Times New Roman" w:eastAsia="Times New Roman" w:hAnsi="Times New Roman" w:cs="Times New Roman"/>
                <w:b/>
              </w:rPr>
              <w:lastRenderedPageBreak/>
              <w:t>Конструирование и моделирование</w:t>
            </w: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458DE" w:rsidRDefault="00775F43" w:rsidP="00FB4B2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682A6C" w:rsidP="00270E1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="00F458DE">
              <w:rPr>
                <w:rFonts w:ascii="Times New Roman" w:eastAsia="Times New Roman" w:hAnsi="Times New Roman" w:cs="Times New Roman"/>
                <w:bCs/>
              </w:rPr>
              <w:t xml:space="preserve"> ч</w:t>
            </w:r>
          </w:p>
        </w:tc>
      </w:tr>
      <w:tr w:rsidR="00F458DE" w:rsidTr="00EA4857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shd w:val="clear" w:color="auto" w:fill="FFFFFF"/>
              <w:ind w:right="168" w:firstLine="14"/>
              <w:rPr>
                <w:rFonts w:ascii="Calibri" w:eastAsia="Times New Roman" w:hAnsi="Calibri" w:cs="Times New Roman"/>
              </w:rPr>
            </w:pPr>
            <w:r w:rsidRPr="002A5097">
              <w:rPr>
                <w:rFonts w:ascii="Times New Roman" w:eastAsia="Times New Roman" w:hAnsi="Times New Roman" w:cs="Times New Roman"/>
                <w:b/>
              </w:rPr>
              <w:t>Практика работы на компьютере</w:t>
            </w: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775F43" w:rsidRDefault="00775F43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общее представление о правилах клавиатурного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F458DE" w:rsidRDefault="00775F43" w:rsidP="00FB4B2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PowerPoint.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458DE" w:rsidRDefault="00F458DE" w:rsidP="00270E1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5ч</w:t>
            </w:r>
          </w:p>
        </w:tc>
      </w:tr>
      <w:tr w:rsidR="00FB4B2F" w:rsidTr="00EA4857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4B2F" w:rsidRPr="002A5097" w:rsidRDefault="00FB4B2F" w:rsidP="00270E1E">
            <w:pPr>
              <w:shd w:val="clear" w:color="auto" w:fill="FFFFFF"/>
              <w:ind w:right="168" w:firstLine="14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4B2F" w:rsidRDefault="00FB4B2F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4B2F" w:rsidRDefault="00FB4B2F" w:rsidP="00270E1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 ч</w:t>
            </w:r>
          </w:p>
        </w:tc>
      </w:tr>
    </w:tbl>
    <w:p w:rsidR="00F458DE" w:rsidRDefault="00F458DE" w:rsidP="00F458DE">
      <w:pPr>
        <w:rPr>
          <w:rFonts w:ascii="Calibri" w:eastAsia="Times New Roman" w:hAnsi="Calibri" w:cs="Times New Roman"/>
        </w:rPr>
      </w:pPr>
    </w:p>
    <w:p w:rsidR="00F458DE" w:rsidRDefault="00F458DE" w:rsidP="00F458DE">
      <w:pPr>
        <w:rPr>
          <w:rFonts w:ascii="Calibri" w:eastAsia="Times New Roman" w:hAnsi="Calibri" w:cs="Times New Roman"/>
        </w:rPr>
      </w:pPr>
    </w:p>
    <w:p w:rsidR="00F458DE" w:rsidRDefault="00F458DE" w:rsidP="00F458DE">
      <w:pPr>
        <w:rPr>
          <w:rFonts w:ascii="Calibri" w:eastAsia="Times New Roman" w:hAnsi="Calibri" w:cs="Times New Roman"/>
        </w:rPr>
      </w:pPr>
    </w:p>
    <w:p w:rsidR="00F458DE" w:rsidRDefault="00F458DE" w:rsidP="00F458DE">
      <w:pPr>
        <w:rPr>
          <w:rFonts w:ascii="Calibri" w:eastAsia="Times New Roman" w:hAnsi="Calibri" w:cs="Times New Roman"/>
        </w:rPr>
      </w:pPr>
    </w:p>
    <w:p w:rsidR="00F458DE" w:rsidRPr="00A31AF3" w:rsidRDefault="00D473E1" w:rsidP="00A31A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B2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1259"/>
        <w:gridCol w:w="1560"/>
        <w:gridCol w:w="1417"/>
      </w:tblGrid>
      <w:tr w:rsidR="00210CDF" w:rsidRPr="002920FB" w:rsidTr="00210CDF">
        <w:trPr>
          <w:trHeight w:val="550"/>
        </w:trPr>
        <w:tc>
          <w:tcPr>
            <w:tcW w:w="756" w:type="dxa"/>
            <w:vMerge w:val="restart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9F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259" w:type="dxa"/>
            <w:vMerge w:val="restart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9F7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9F7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  <w:vMerge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9" w:type="dxa"/>
            <w:vMerge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9F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88164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9F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210CDF" w:rsidRPr="002920FB" w:rsidTr="00210CDF">
        <w:trPr>
          <w:trHeight w:val="261"/>
        </w:trPr>
        <w:tc>
          <w:tcPr>
            <w:tcW w:w="14992" w:type="dxa"/>
            <w:gridSpan w:val="4"/>
            <w:tcBorders>
              <w:right w:val="single" w:sz="4" w:space="0" w:color="auto"/>
            </w:tcBorders>
          </w:tcPr>
          <w:p w:rsidR="00210CDF" w:rsidRPr="0088164B" w:rsidRDefault="00210CDF" w:rsidP="008816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 xml:space="preserve">Общекультурные и 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общетрудо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</w:rPr>
              <w:t>компетенции.Основы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 культуры </w:t>
            </w:r>
            <w:r w:rsidRPr="00D824E9">
              <w:rPr>
                <w:rFonts w:ascii="Times New Roman" w:eastAsia="Times New Roman" w:hAnsi="Times New Roman" w:cs="Times New Roman"/>
                <w:b/>
                <w:iCs/>
              </w:rPr>
              <w:t>труда, самообслуживание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-10ч</w:t>
            </w: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9" w:type="dxa"/>
          </w:tcPr>
          <w:p w:rsidR="00210CDF" w:rsidRPr="00775F43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Трудовая деятельность и ее значение в жизни человека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Нәрсә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ул</w:t>
            </w:r>
            <w:proofErr w:type="spellEnd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технология? ”Технология”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төшенчәсе</w:t>
            </w:r>
            <w:proofErr w:type="spellEnd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белән</w:t>
            </w:r>
            <w:proofErr w:type="spellEnd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танышу</w:t>
            </w:r>
            <w:proofErr w:type="spellEnd"/>
            <w:r w:rsidRPr="001F7D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Дәрестә куркынычсызлык кагыйдәләре.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9" w:type="dxa"/>
          </w:tcPr>
          <w:p w:rsidR="00210CDF" w:rsidRPr="00775F43" w:rsidRDefault="00210CDF" w:rsidP="00775F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Мастера и их профессии; </w:t>
            </w:r>
            <w:r w:rsidRPr="00775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F2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Һөнәрләр</w:t>
            </w:r>
            <w:r w:rsidRPr="00596E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Китап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белән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ничек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эш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итәргә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Мин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һәм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 xml:space="preserve"> минем </w:t>
            </w:r>
            <w:proofErr w:type="spellStart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дусларым</w:t>
            </w:r>
            <w:proofErr w:type="spellEnd"/>
            <w:r w:rsidRPr="00596E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Рациональное размещение на рабочем месте материалов и инструментов, </w:t>
            </w:r>
            <w:r w:rsidRPr="00775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0CDF" w:rsidRPr="0088164B" w:rsidRDefault="00210CDF" w:rsidP="00DA25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һәм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эш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кораллары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Эш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урыны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барлыкка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китерү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.”</w:t>
            </w:r>
            <w:proofErr w:type="spellStart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>Яфраклардан</w:t>
            </w:r>
            <w:proofErr w:type="spellEnd"/>
            <w:r w:rsidRPr="00213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аппликация”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9" w:type="dxa"/>
          </w:tcPr>
          <w:p w:rsidR="00210CDF" w:rsidRPr="00775F43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 и корректировка хода работы.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E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Кошларның очышы. </w:t>
            </w:r>
            <w:r w:rsidRPr="00EB419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Кош төрләре белән танышу.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EB419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”Попугай” ясау</w:t>
            </w:r>
            <w:r w:rsidRPr="00596E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9" w:type="dxa"/>
          </w:tcPr>
          <w:p w:rsidR="00210CDF" w:rsidRPr="00775F43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5F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Бережное отношение к природе как источнику сырьевых ресурсов</w:t>
            </w:r>
          </w:p>
          <w:p w:rsidR="00210CDF" w:rsidRPr="0088164B" w:rsidRDefault="00210CDF" w:rsidP="00DA25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3026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Кеше һәм галәм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84302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Самолет, парашют </w:t>
            </w:r>
            <w:proofErr w:type="spellStart"/>
            <w:r w:rsidRPr="00843026">
              <w:rPr>
                <w:rFonts w:ascii="Times New Roman" w:eastAsia="Times New Roman" w:hAnsi="Times New Roman"/>
                <w:b/>
                <w:sz w:val="24"/>
                <w:szCs w:val="24"/>
              </w:rPr>
              <w:t>ясау</w:t>
            </w:r>
            <w:proofErr w:type="spellEnd"/>
            <w:r w:rsidRPr="0084302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9" w:type="dxa"/>
          </w:tcPr>
          <w:p w:rsidR="00210CDF" w:rsidRPr="0048604D" w:rsidRDefault="00210CDF" w:rsidP="00D473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</w:p>
          <w:p w:rsidR="00210CDF" w:rsidRPr="00843026" w:rsidRDefault="00210CDF" w:rsidP="00DA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Табигый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материаллар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Табигый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 </w:t>
            </w: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төрләре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430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эшкә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әзерлек</w:t>
            </w:r>
            <w:proofErr w:type="spellEnd"/>
            <w:r w:rsidRPr="0084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0CDF" w:rsidRPr="0088164B" w:rsidRDefault="00210CDF" w:rsidP="009D5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43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Кәрәз һәм бал кортлары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9" w:type="dxa"/>
          </w:tcPr>
          <w:p w:rsidR="00210CDF" w:rsidRPr="0048604D" w:rsidRDefault="00210CDF" w:rsidP="00486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E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Җилне куллану. Очыргыч ясау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59" w:type="dxa"/>
          </w:tcPr>
          <w:p w:rsidR="00210CDF" w:rsidRPr="0048604D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Рукотворный мир как результат труда человека; разнообразие предметов рукотворного мира (</w:t>
            </w:r>
            <w:r w:rsidRPr="004860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архитектура</w:t>
            </w: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техника, предметы быта и декоративно-прикладного искусства ит. д.) разных народов России (на примере 2–3 народов).</w:t>
            </w:r>
          </w:p>
          <w:p w:rsidR="00210CDF" w:rsidRPr="002A5097" w:rsidRDefault="00210CDF" w:rsidP="009D56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5D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Йорт хайваннары.Аларның төрләре белән танышу. Пластилиннан песи баласын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210CDF" w:rsidRPr="0088164B" w:rsidRDefault="00210CDF" w:rsidP="009D56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2D5D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Мебель төрләре белән танышу.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2D5D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Картоннан урындык макетын ясау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9" w:type="dxa"/>
          </w:tcPr>
          <w:p w:rsidR="00210CDF" w:rsidRPr="0048604D" w:rsidRDefault="00210CDF" w:rsidP="00486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7A2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Кеше тормышында су. Бүлмә гөлләрен карау.</w:t>
            </w:r>
            <w:r w:rsidRPr="000B7A24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 xml:space="preserve"> </w:t>
            </w:r>
            <w:r w:rsidRPr="000B7A2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Эчәргә яраклы су.Кое макеты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14992" w:type="dxa"/>
            <w:gridSpan w:val="4"/>
            <w:tcBorders>
              <w:right w:val="single" w:sz="4" w:space="0" w:color="auto"/>
            </w:tcBorders>
          </w:tcPr>
          <w:p w:rsidR="00210CDF" w:rsidRPr="00A31AF3" w:rsidRDefault="00210CDF" w:rsidP="00A31AF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5097">
              <w:rPr>
                <w:rFonts w:ascii="Times New Roman" w:hAnsi="Times New Roman" w:cs="Times New Roman"/>
                <w:b/>
              </w:rPr>
              <w:t>Технология ручной обработки материалов-12ч</w:t>
            </w: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59" w:type="dxa"/>
          </w:tcPr>
          <w:p w:rsidR="00210CDF" w:rsidRPr="0048604D" w:rsidRDefault="00210CDF" w:rsidP="00A31A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Общее понятие о материалах, их происхождении</w:t>
            </w:r>
          </w:p>
          <w:p w:rsidR="00210CDF" w:rsidRPr="002A5097" w:rsidRDefault="00210CDF" w:rsidP="00A31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3D0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Кием-салым,тукыма,җеп төрләре белән танышу.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3D0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Җептән курчак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70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1259" w:type="dxa"/>
          </w:tcPr>
          <w:p w:rsidR="00210CDF" w:rsidRDefault="00210CDF" w:rsidP="00DA25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604D">
              <w:rPr>
                <w:rFonts w:ascii="Times New Roman" w:hAnsi="Times New Roman" w:cs="Times New Roman"/>
                <w:i/>
              </w:rPr>
              <w:t>Подготовка материалов к работе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B91AF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Тегәргә өйрәнәбез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.Алга атлатып тегү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59" w:type="dxa"/>
          </w:tcPr>
          <w:p w:rsidR="00210CDF" w:rsidRPr="0048604D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60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</w:t>
            </w:r>
          </w:p>
          <w:p w:rsidR="00210CDF" w:rsidRPr="002A5097" w:rsidRDefault="00210CDF" w:rsidP="009D56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1AF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Тегәргә өйрәнәбез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.Чигүле кыстыргыч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59" w:type="dxa"/>
          </w:tcPr>
          <w:p w:rsidR="00210CDF" w:rsidRPr="00ED2150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D2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</w:t>
            </w:r>
          </w:p>
          <w:p w:rsidR="00210CDF" w:rsidRPr="002A5097" w:rsidRDefault="00210CDF" w:rsidP="009D56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3B9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Өйдә яктылык төрләре белән танышу.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Яңа ел уенчыгы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59" w:type="dxa"/>
          </w:tcPr>
          <w:p w:rsidR="00210CDF" w:rsidRPr="00ED2150" w:rsidRDefault="00210CDF" w:rsidP="00ED21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2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ED2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10CDF" w:rsidRPr="002A5097" w:rsidRDefault="00210CDF" w:rsidP="0067400E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BF255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Яңа елга класс бизәү,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BF255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чыршы уенчыклар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59" w:type="dxa"/>
          </w:tcPr>
          <w:p w:rsidR="00210CDF" w:rsidRPr="00ED2150" w:rsidRDefault="00210CDF" w:rsidP="00ED21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2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ED2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10CDF" w:rsidRPr="00DA2557" w:rsidRDefault="00210CDF" w:rsidP="00893C0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004D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Чыршы ясау, бизәү.</w:t>
            </w:r>
            <w:r w:rsidRPr="00DA255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259" w:type="dxa"/>
          </w:tcPr>
          <w:p w:rsidR="00210CDF" w:rsidRPr="00ED2150" w:rsidRDefault="00210CDF" w:rsidP="00ED215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D2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Кар бабай ясау.</w:t>
            </w:r>
          </w:p>
        </w:tc>
        <w:tc>
          <w:tcPr>
            <w:tcW w:w="1560" w:type="dxa"/>
          </w:tcPr>
          <w:p w:rsidR="00210CDF" w:rsidRPr="008F39F7" w:rsidRDefault="00210CDF" w:rsidP="00722B0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59" w:type="dxa"/>
          </w:tcPr>
          <w:p w:rsidR="00210CDF" w:rsidRPr="004849A5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49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Экономное расходование материалов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C849A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Кыргый хайваннар. Колла</w:t>
            </w:r>
            <w:r w:rsidRPr="00C849A6">
              <w:rPr>
                <w:rFonts w:ascii="Times New Roman" w:hAnsi="Times New Roman"/>
                <w:b/>
                <w:sz w:val="24"/>
                <w:szCs w:val="24"/>
              </w:rPr>
              <w:t xml:space="preserve">ж </w:t>
            </w:r>
            <w:r w:rsidRPr="00C849A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белән танышу.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1AF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Тегәргә өйрәнәбез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 Сәдәф тегү.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59" w:type="dxa"/>
          </w:tcPr>
          <w:p w:rsidR="00210CDF" w:rsidRPr="004849A5" w:rsidRDefault="00210CDF" w:rsidP="004849A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49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Экономное расходование материалов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F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Йорт төрләре.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0E0F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Картоннан йорт макеты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259" w:type="dxa"/>
          </w:tcPr>
          <w:p w:rsidR="00210CDF" w:rsidRPr="004849A5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49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условных графических изображений: рисунок, простейший чертеж, эскиз, развертка, схема (их узнавание</w:t>
            </w:r>
          </w:p>
          <w:p w:rsidR="00210CDF" w:rsidRPr="00DA2557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410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Ватанны саклаучылар көненә бүләк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Pr="00C248A4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49A5">
              <w:rPr>
                <w:rFonts w:ascii="Times New Roman" w:hAnsi="Times New Roman" w:cs="Times New Roman"/>
                <w:i/>
              </w:rPr>
              <w:t>Чтение условных графических изображений</w:t>
            </w:r>
          </w:p>
          <w:p w:rsidR="00210CDF" w:rsidRPr="004849A5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Сызымны уку. Кәгазьдән флюгер модуле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14992" w:type="dxa"/>
            <w:gridSpan w:val="4"/>
            <w:tcBorders>
              <w:right w:val="single" w:sz="4" w:space="0" w:color="auto"/>
            </w:tcBorders>
          </w:tcPr>
          <w:p w:rsidR="00210CDF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5097">
              <w:rPr>
                <w:rFonts w:ascii="Times New Roman" w:hAnsi="Times New Roman" w:cs="Times New Roman"/>
                <w:b/>
              </w:rPr>
              <w:t>Конструирование и моделирование-6ч.</w:t>
            </w:r>
          </w:p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1259" w:type="dxa"/>
          </w:tcPr>
          <w:p w:rsidR="00210CDF" w:rsidRPr="004849A5" w:rsidRDefault="00210CDF" w:rsidP="00F458D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49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</w:t>
            </w:r>
          </w:p>
          <w:p w:rsidR="00210CDF" w:rsidRPr="002A5097" w:rsidRDefault="00210CDF" w:rsidP="00F458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C7FB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proofErr w:type="spellEnd"/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ктордан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атынгыч </w:t>
            </w:r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59" w:type="dxa"/>
          </w:tcPr>
          <w:p w:rsidR="00210CDF" w:rsidRPr="00F86341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Понятие о конструкции изделия; </w:t>
            </w:r>
            <w:r w:rsidRPr="00F863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</w:p>
          <w:p w:rsidR="00210CDF" w:rsidRPr="00CE6505" w:rsidRDefault="00210CDF" w:rsidP="001078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CE650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Җир буйлап сәяхәт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210CDF" w:rsidRPr="002A5097" w:rsidRDefault="00210CDF" w:rsidP="00107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C7FB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proofErr w:type="spellEnd"/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ктордан  арба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259" w:type="dxa"/>
          </w:tcPr>
          <w:p w:rsidR="00210CDF" w:rsidRPr="00F86341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Изделие, деталь изделия (общее представление).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487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Проект “Елга флоты”.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C4487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Картоннан көймә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259" w:type="dxa"/>
          </w:tcPr>
          <w:p w:rsidR="00210CDF" w:rsidRPr="00F86341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и способы соединения деталей.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C7FB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proofErr w:type="spellEnd"/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ктордан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трактор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259" w:type="dxa"/>
          </w:tcPr>
          <w:p w:rsidR="00210CDF" w:rsidRPr="00F86341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F863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C7FB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proofErr w:type="spellEnd"/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ктордан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эш техникасы  </w:t>
            </w:r>
            <w:r w:rsidRPr="000C7F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259" w:type="dxa"/>
          </w:tcPr>
          <w:p w:rsidR="00210CDF" w:rsidRPr="00F86341" w:rsidRDefault="00210CDF" w:rsidP="00F863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7D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Җәнлек һәм үсемлек фигурасы ясау.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309"/>
        </w:trPr>
        <w:tc>
          <w:tcPr>
            <w:tcW w:w="14992" w:type="dxa"/>
            <w:gridSpan w:val="4"/>
            <w:tcBorders>
              <w:right w:val="single" w:sz="4" w:space="0" w:color="auto"/>
            </w:tcBorders>
          </w:tcPr>
          <w:p w:rsidR="00210CDF" w:rsidRPr="0088164B" w:rsidRDefault="00210CDF" w:rsidP="008816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5097">
              <w:rPr>
                <w:rFonts w:ascii="Times New Roman" w:hAnsi="Times New Roman" w:cs="Times New Roman"/>
                <w:b/>
              </w:rPr>
              <w:t>Практика работы на компьютере -5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59" w:type="dxa"/>
          </w:tcPr>
          <w:p w:rsidR="00210CDF" w:rsidRPr="00F86341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Информация, ее отбор, анализ и систематизация.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Кеше һәм мәг</w:t>
            </w:r>
            <w:r w:rsidRPr="00503FDD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лүмат. Комп</w:t>
            </w:r>
            <w:proofErr w:type="spellStart"/>
            <w:r w:rsidRPr="00503FDD">
              <w:rPr>
                <w:rFonts w:ascii="Times New Roman" w:hAnsi="Times New Roman" w:cs="Times New Roman"/>
                <w:b/>
                <w:sz w:val="24"/>
                <w:szCs w:val="24"/>
              </w:rPr>
              <w:t>ьютер</w:t>
            </w:r>
            <w:proofErr w:type="spellEnd"/>
            <w:r w:rsidRPr="00503FDD">
              <w:rPr>
                <w:rFonts w:ascii="Times New Roman" w:hAnsi="Times New Roman" w:cs="Times New Roman"/>
                <w:b/>
                <w:sz w:val="24"/>
                <w:szCs w:val="24"/>
              </w:rPr>
              <w:t>, интернет.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Включение и выключение компьютера и подключаемых к нему 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Комп</w:t>
            </w:r>
            <w:proofErr w:type="spellStart"/>
            <w:r w:rsidRPr="00503FDD">
              <w:rPr>
                <w:rFonts w:ascii="Times New Roman" w:hAnsi="Times New Roman" w:cs="Times New Roman"/>
                <w:b/>
                <w:sz w:val="24"/>
                <w:szCs w:val="24"/>
              </w:rPr>
              <w:t>ьютер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ны кабызу, сүндерү. Программа кертү.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A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Назначение основных устройств компьютера для ввода, вывода, обработки информации.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Программаның эшен тәмамлау.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Клавиатура, </w:t>
            </w:r>
            <w:r w:rsidRPr="00F863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общее представление о правилах клавиатурного письма</w:t>
            </w:r>
            <w:r w:rsidRPr="00F863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пользование мышью, использование простейших средств текстового редактора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0CDF" w:rsidRPr="002A5097" w:rsidRDefault="00210CDF" w:rsidP="00D47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Клавиатурада язу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DF" w:rsidRPr="002920FB" w:rsidTr="00210CDF">
        <w:trPr>
          <w:trHeight w:val="143"/>
        </w:trPr>
        <w:tc>
          <w:tcPr>
            <w:tcW w:w="756" w:type="dxa"/>
          </w:tcPr>
          <w:p w:rsidR="00210CDF" w:rsidRDefault="00210CDF" w:rsidP="00D473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259" w:type="dxa"/>
          </w:tcPr>
          <w:p w:rsidR="00210CDF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2A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Соблюдение безопасных приемов труда при работе на компьютере; бережное отношение к техническим устройствам.</w:t>
            </w: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210CDF" w:rsidRPr="0088164B" w:rsidRDefault="00210CDF" w:rsidP="00D473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03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Комп</w:t>
            </w:r>
            <w:proofErr w:type="spellStart"/>
            <w:r w:rsidRPr="00503FDD">
              <w:rPr>
                <w:rFonts w:ascii="Times New Roman" w:hAnsi="Times New Roman" w:cs="Times New Roman"/>
                <w:b/>
                <w:sz w:val="24"/>
                <w:szCs w:val="24"/>
              </w:rPr>
              <w:t>ьютер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 эшләгәндә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куркынычсызлык кагыйдәләре.</w:t>
            </w:r>
          </w:p>
        </w:tc>
        <w:tc>
          <w:tcPr>
            <w:tcW w:w="1560" w:type="dxa"/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CDF" w:rsidRPr="008F39F7" w:rsidRDefault="00210CDF" w:rsidP="00D473E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EDF" w:rsidRDefault="00025EDF" w:rsidP="00056DF9">
      <w:pPr>
        <w:rPr>
          <w:rStyle w:val="FontStyle22"/>
          <w:rFonts w:eastAsia="Calibri"/>
          <w:sz w:val="24"/>
          <w:szCs w:val="24"/>
        </w:rPr>
      </w:pPr>
    </w:p>
    <w:p w:rsidR="000023A9" w:rsidRPr="007E5BC9" w:rsidRDefault="000023A9" w:rsidP="000023A9">
      <w:pPr>
        <w:spacing w:line="240" w:lineRule="auto"/>
        <w:jc w:val="center"/>
        <w:rPr>
          <w:rFonts w:ascii="Times New Roman" w:hAnsi="Times New Roman"/>
          <w:b/>
          <w:bCs/>
          <w:vanish/>
          <w:color w:val="373636"/>
          <w:sz w:val="24"/>
          <w:szCs w:val="24"/>
        </w:rPr>
      </w:pPr>
    </w:p>
    <w:sectPr w:rsidR="000023A9" w:rsidRPr="007E5BC9" w:rsidSect="009D56B5">
      <w:pgSz w:w="16838" w:h="11906" w:orient="landscape"/>
      <w:pgMar w:top="709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4A3C65"/>
    <w:multiLevelType w:val="singleLevel"/>
    <w:tmpl w:val="5E149C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307427C"/>
    <w:multiLevelType w:val="hybridMultilevel"/>
    <w:tmpl w:val="85B87C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3325465"/>
    <w:multiLevelType w:val="hybridMultilevel"/>
    <w:tmpl w:val="01103B9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42821C9"/>
    <w:multiLevelType w:val="hybridMultilevel"/>
    <w:tmpl w:val="8BE2CA8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4D21E82"/>
    <w:multiLevelType w:val="hybridMultilevel"/>
    <w:tmpl w:val="FE22F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7">
    <w:nsid w:val="08711656"/>
    <w:multiLevelType w:val="hybridMultilevel"/>
    <w:tmpl w:val="C7208E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9">
    <w:nsid w:val="0BE34788"/>
    <w:multiLevelType w:val="hybridMultilevel"/>
    <w:tmpl w:val="7932F5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0D55395F"/>
    <w:multiLevelType w:val="hybridMultilevel"/>
    <w:tmpl w:val="48DEEA6C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3014E2A"/>
    <w:multiLevelType w:val="hybridMultilevel"/>
    <w:tmpl w:val="CDB89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6526C64"/>
    <w:multiLevelType w:val="hybridMultilevel"/>
    <w:tmpl w:val="23802EA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8AB1389"/>
    <w:multiLevelType w:val="hybridMultilevel"/>
    <w:tmpl w:val="335CD5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5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6">
    <w:nsid w:val="21031C52"/>
    <w:multiLevelType w:val="hybridMultilevel"/>
    <w:tmpl w:val="70FA98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90B453D"/>
    <w:multiLevelType w:val="hybridMultilevel"/>
    <w:tmpl w:val="DAC685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F6737E8"/>
    <w:multiLevelType w:val="hybridMultilevel"/>
    <w:tmpl w:val="E884C56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0">
    <w:nsid w:val="314850EC"/>
    <w:multiLevelType w:val="hybridMultilevel"/>
    <w:tmpl w:val="C5B08E9E"/>
    <w:lvl w:ilvl="0" w:tplc="4A5CFA3E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2">
    <w:nsid w:val="33FB569B"/>
    <w:multiLevelType w:val="hybridMultilevel"/>
    <w:tmpl w:val="889EA42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6882DA2"/>
    <w:multiLevelType w:val="hybridMultilevel"/>
    <w:tmpl w:val="D1BE230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4">
    <w:nsid w:val="36FE6745"/>
    <w:multiLevelType w:val="hybridMultilevel"/>
    <w:tmpl w:val="FC9EC6E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B7E2145"/>
    <w:multiLevelType w:val="hybridMultilevel"/>
    <w:tmpl w:val="23D277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BD34098"/>
    <w:multiLevelType w:val="hybridMultilevel"/>
    <w:tmpl w:val="983492A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7">
    <w:nsid w:val="3E586622"/>
    <w:multiLevelType w:val="hybridMultilevel"/>
    <w:tmpl w:val="ECB47EBC"/>
    <w:lvl w:ilvl="0" w:tplc="2B0CFA0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2736CDE"/>
    <w:multiLevelType w:val="hybridMultilevel"/>
    <w:tmpl w:val="C526BA7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9">
    <w:nsid w:val="490C13CE"/>
    <w:multiLevelType w:val="hybridMultilevel"/>
    <w:tmpl w:val="DC9AA6EE"/>
    <w:lvl w:ilvl="0" w:tplc="2B0CFA0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49452CCB"/>
    <w:multiLevelType w:val="hybridMultilevel"/>
    <w:tmpl w:val="54B2C63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2">
    <w:nsid w:val="53CE3D8E"/>
    <w:multiLevelType w:val="hybridMultilevel"/>
    <w:tmpl w:val="7DB613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7824C23"/>
    <w:multiLevelType w:val="hybridMultilevel"/>
    <w:tmpl w:val="5A9A3C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5">
    <w:nsid w:val="60056CD9"/>
    <w:multiLevelType w:val="hybridMultilevel"/>
    <w:tmpl w:val="443638D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7">
    <w:nsid w:val="69F93B92"/>
    <w:multiLevelType w:val="hybridMultilevel"/>
    <w:tmpl w:val="0FB8715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A0815BB"/>
    <w:multiLevelType w:val="hybridMultilevel"/>
    <w:tmpl w:val="C57E259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BD47D64"/>
    <w:multiLevelType w:val="hybridMultilevel"/>
    <w:tmpl w:val="756625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FF54E3E"/>
    <w:multiLevelType w:val="hybridMultilevel"/>
    <w:tmpl w:val="A76A10E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227021D"/>
    <w:multiLevelType w:val="hybridMultilevel"/>
    <w:tmpl w:val="C0F4C4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43">
    <w:nsid w:val="751E3E5F"/>
    <w:multiLevelType w:val="hybridMultilevel"/>
    <w:tmpl w:val="E59E8DD6"/>
    <w:lvl w:ilvl="0" w:tplc="3190A96E">
      <w:start w:val="1"/>
      <w:numFmt w:val="bullet"/>
      <w:lvlText w:val="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34"/>
  </w:num>
  <w:num w:numId="4">
    <w:abstractNumId w:val="8"/>
  </w:num>
  <w:num w:numId="5">
    <w:abstractNumId w:val="36"/>
  </w:num>
  <w:num w:numId="6">
    <w:abstractNumId w:val="21"/>
  </w:num>
  <w:num w:numId="7">
    <w:abstractNumId w:val="44"/>
  </w:num>
  <w:num w:numId="8">
    <w:abstractNumId w:val="6"/>
  </w:num>
  <w:num w:numId="9">
    <w:abstractNumId w:val="42"/>
  </w:num>
  <w:num w:numId="10">
    <w:abstractNumId w:val="19"/>
  </w:num>
  <w:num w:numId="11">
    <w:abstractNumId w:val="15"/>
  </w:num>
  <w:num w:numId="12">
    <w:abstractNumId w:val="31"/>
  </w:num>
  <w:num w:numId="13">
    <w:abstractNumId w:val="26"/>
  </w:num>
  <w:num w:numId="14">
    <w:abstractNumId w:val="23"/>
  </w:num>
  <w:num w:numId="15">
    <w:abstractNumId w:val="28"/>
  </w:num>
  <w:num w:numId="16">
    <w:abstractNumId w:val="14"/>
  </w:num>
  <w:num w:numId="17">
    <w:abstractNumId w:val="10"/>
  </w:num>
  <w:num w:numId="18">
    <w:abstractNumId w:val="13"/>
  </w:num>
  <w:num w:numId="19">
    <w:abstractNumId w:val="3"/>
  </w:num>
  <w:num w:numId="20">
    <w:abstractNumId w:val="35"/>
  </w:num>
  <w:num w:numId="21">
    <w:abstractNumId w:val="17"/>
  </w:num>
  <w:num w:numId="22">
    <w:abstractNumId w:val="4"/>
  </w:num>
  <w:num w:numId="23">
    <w:abstractNumId w:val="37"/>
  </w:num>
  <w:num w:numId="24">
    <w:abstractNumId w:val="18"/>
  </w:num>
  <w:num w:numId="25">
    <w:abstractNumId w:val="38"/>
  </w:num>
  <w:num w:numId="26">
    <w:abstractNumId w:val="30"/>
  </w:num>
  <w:num w:numId="27">
    <w:abstractNumId w:val="24"/>
  </w:num>
  <w:num w:numId="28">
    <w:abstractNumId w:val="16"/>
  </w:num>
  <w:num w:numId="29">
    <w:abstractNumId w:val="2"/>
  </w:num>
  <w:num w:numId="30">
    <w:abstractNumId w:val="39"/>
  </w:num>
  <w:num w:numId="31">
    <w:abstractNumId w:val="32"/>
  </w:num>
  <w:num w:numId="32">
    <w:abstractNumId w:val="22"/>
  </w:num>
  <w:num w:numId="33">
    <w:abstractNumId w:val="40"/>
  </w:num>
  <w:num w:numId="34">
    <w:abstractNumId w:val="33"/>
  </w:num>
  <w:num w:numId="35">
    <w:abstractNumId w:val="27"/>
  </w:num>
  <w:num w:numId="36">
    <w:abstractNumId w:val="29"/>
  </w:num>
  <w:num w:numId="37">
    <w:abstractNumId w:val="25"/>
  </w:num>
  <w:num w:numId="3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5"/>
  </w:num>
  <w:num w:numId="41">
    <w:abstractNumId w:val="11"/>
  </w:num>
  <w:num w:numId="42">
    <w:abstractNumId w:val="7"/>
  </w:num>
  <w:num w:numId="43">
    <w:abstractNumId w:val="12"/>
  </w:num>
  <w:num w:numId="44">
    <w:abstractNumId w:val="41"/>
  </w:num>
  <w:num w:numId="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48A4"/>
    <w:rsid w:val="0000070E"/>
    <w:rsid w:val="000023A9"/>
    <w:rsid w:val="00025EDF"/>
    <w:rsid w:val="0003739C"/>
    <w:rsid w:val="00056DF9"/>
    <w:rsid w:val="000861BC"/>
    <w:rsid w:val="000B37C8"/>
    <w:rsid w:val="000C21AB"/>
    <w:rsid w:val="001078B7"/>
    <w:rsid w:val="0013526A"/>
    <w:rsid w:val="00180DC4"/>
    <w:rsid w:val="001966A4"/>
    <w:rsid w:val="001B1354"/>
    <w:rsid w:val="001B245C"/>
    <w:rsid w:val="001B491B"/>
    <w:rsid w:val="001E697D"/>
    <w:rsid w:val="00210CDF"/>
    <w:rsid w:val="0026592A"/>
    <w:rsid w:val="00282B05"/>
    <w:rsid w:val="002A3A50"/>
    <w:rsid w:val="002A5097"/>
    <w:rsid w:val="002D622A"/>
    <w:rsid w:val="00307E3D"/>
    <w:rsid w:val="0031692C"/>
    <w:rsid w:val="003C4D9F"/>
    <w:rsid w:val="003D2283"/>
    <w:rsid w:val="00412884"/>
    <w:rsid w:val="004207B8"/>
    <w:rsid w:val="00421BA1"/>
    <w:rsid w:val="004220CB"/>
    <w:rsid w:val="004554AB"/>
    <w:rsid w:val="00474D47"/>
    <w:rsid w:val="00476A5B"/>
    <w:rsid w:val="004849A5"/>
    <w:rsid w:val="0048604D"/>
    <w:rsid w:val="004C1FDC"/>
    <w:rsid w:val="005C2CC8"/>
    <w:rsid w:val="006010D2"/>
    <w:rsid w:val="00612B94"/>
    <w:rsid w:val="006141BE"/>
    <w:rsid w:val="006544FE"/>
    <w:rsid w:val="0067400E"/>
    <w:rsid w:val="00682A6C"/>
    <w:rsid w:val="006A2FB9"/>
    <w:rsid w:val="00717C6E"/>
    <w:rsid w:val="00722B09"/>
    <w:rsid w:val="00754242"/>
    <w:rsid w:val="00775F43"/>
    <w:rsid w:val="007B285D"/>
    <w:rsid w:val="007D1F2C"/>
    <w:rsid w:val="007D6F86"/>
    <w:rsid w:val="00812A32"/>
    <w:rsid w:val="00816DED"/>
    <w:rsid w:val="00826922"/>
    <w:rsid w:val="008475C0"/>
    <w:rsid w:val="0088164B"/>
    <w:rsid w:val="00893C0B"/>
    <w:rsid w:val="008B7BF5"/>
    <w:rsid w:val="00913584"/>
    <w:rsid w:val="00926ED6"/>
    <w:rsid w:val="009C0536"/>
    <w:rsid w:val="009D56B5"/>
    <w:rsid w:val="00A31AF3"/>
    <w:rsid w:val="00A75BE6"/>
    <w:rsid w:val="00AB72F7"/>
    <w:rsid w:val="00B01F18"/>
    <w:rsid w:val="00B27035"/>
    <w:rsid w:val="00B32320"/>
    <w:rsid w:val="00B733F3"/>
    <w:rsid w:val="00B77BD4"/>
    <w:rsid w:val="00B855A5"/>
    <w:rsid w:val="00C248A4"/>
    <w:rsid w:val="00C25469"/>
    <w:rsid w:val="00C40087"/>
    <w:rsid w:val="00CF4951"/>
    <w:rsid w:val="00D2664D"/>
    <w:rsid w:val="00D473E1"/>
    <w:rsid w:val="00D848E7"/>
    <w:rsid w:val="00DA2557"/>
    <w:rsid w:val="00DE4647"/>
    <w:rsid w:val="00E470AD"/>
    <w:rsid w:val="00E91ACD"/>
    <w:rsid w:val="00E97875"/>
    <w:rsid w:val="00EA4857"/>
    <w:rsid w:val="00ED2150"/>
    <w:rsid w:val="00EE35AD"/>
    <w:rsid w:val="00F458DE"/>
    <w:rsid w:val="00F5617F"/>
    <w:rsid w:val="00F638D6"/>
    <w:rsid w:val="00F86341"/>
    <w:rsid w:val="00FB3886"/>
    <w:rsid w:val="00FB4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48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C248A4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2"/>
    <w:basedOn w:val="a"/>
    <w:link w:val="20"/>
    <w:rsid w:val="00C248A4"/>
    <w:pPr>
      <w:autoSpaceDE w:val="0"/>
      <w:autoSpaceDN w:val="0"/>
      <w:spacing w:after="0" w:line="360" w:lineRule="auto"/>
      <w:ind w:right="5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C248A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C24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248A4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rsid w:val="00C248A4"/>
    <w:pPr>
      <w:autoSpaceDE w:val="0"/>
      <w:autoSpaceDN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248A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lock Text"/>
    <w:basedOn w:val="a"/>
    <w:rsid w:val="00C248A4"/>
    <w:pPr>
      <w:autoSpaceDE w:val="0"/>
      <w:autoSpaceDN w:val="0"/>
      <w:spacing w:after="0" w:line="360" w:lineRule="auto"/>
      <w:ind w:left="-57" w:right="57" w:firstLine="483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текст сноски"/>
    <w:basedOn w:val="a"/>
    <w:rsid w:val="00C248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знак сноски"/>
    <w:rsid w:val="00C248A4"/>
    <w:rPr>
      <w:rFonts w:cs="Times New Roman"/>
      <w:vertAlign w:val="superscript"/>
    </w:rPr>
  </w:style>
  <w:style w:type="paragraph" w:customStyle="1" w:styleId="3">
    <w:name w:val="Заголовок 3+"/>
    <w:basedOn w:val="a"/>
    <w:rsid w:val="00C248A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Normal (Web)"/>
    <w:basedOn w:val="a"/>
    <w:uiPriority w:val="99"/>
    <w:rsid w:val="00C24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semiHidden/>
    <w:rsid w:val="00C248A4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248A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rsid w:val="00C248A4"/>
    <w:rPr>
      <w:rFonts w:cs="Times New Roman"/>
      <w:sz w:val="20"/>
      <w:vertAlign w:val="superscript"/>
    </w:rPr>
  </w:style>
  <w:style w:type="paragraph" w:customStyle="1" w:styleId="6">
    <w:name w:val="заголовок 6"/>
    <w:basedOn w:val="a"/>
    <w:next w:val="a"/>
    <w:rsid w:val="00C248A4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e">
    <w:name w:val="Title"/>
    <w:basedOn w:val="a"/>
    <w:link w:val="af"/>
    <w:qFormat/>
    <w:rsid w:val="00C248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rsid w:val="00C248A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оловок 1"/>
    <w:basedOn w:val="a"/>
    <w:next w:val="a"/>
    <w:rsid w:val="00C248A4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2"/>
    <w:basedOn w:val="a"/>
    <w:next w:val="a"/>
    <w:rsid w:val="00C248A4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">
    <w:name w:val="заголовок 3"/>
    <w:basedOn w:val="a"/>
    <w:next w:val="a"/>
    <w:rsid w:val="00C248A4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rsid w:val="00C248A4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заголовок 5"/>
    <w:basedOn w:val="a"/>
    <w:next w:val="a"/>
    <w:rsid w:val="00C248A4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заголовок 7"/>
    <w:basedOn w:val="a"/>
    <w:next w:val="a"/>
    <w:rsid w:val="00C248A4"/>
    <w:pPr>
      <w:keepNext/>
      <w:pBdr>
        <w:bottom w:val="single" w:sz="12" w:space="2" w:color="auto"/>
      </w:pBdr>
      <w:autoSpaceDE w:val="0"/>
      <w:autoSpaceDN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заголовок 8"/>
    <w:basedOn w:val="a"/>
    <w:next w:val="a"/>
    <w:rsid w:val="00C248A4"/>
    <w:pPr>
      <w:keepNext/>
      <w:autoSpaceDE w:val="0"/>
      <w:autoSpaceDN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f0">
    <w:name w:val="Основной шрифт"/>
    <w:rsid w:val="00C248A4"/>
  </w:style>
  <w:style w:type="paragraph" w:styleId="af1">
    <w:name w:val="header"/>
    <w:basedOn w:val="a"/>
    <w:link w:val="af2"/>
    <w:rsid w:val="00C248A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C248A4"/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омер страницы"/>
    <w:rsid w:val="00C248A4"/>
    <w:rPr>
      <w:rFonts w:cs="Times New Roman"/>
    </w:rPr>
  </w:style>
  <w:style w:type="paragraph" w:styleId="31">
    <w:name w:val="Body Text Indent 3"/>
    <w:basedOn w:val="a"/>
    <w:link w:val="32"/>
    <w:rsid w:val="00C248A4"/>
    <w:pPr>
      <w:autoSpaceDE w:val="0"/>
      <w:autoSpaceDN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C248A4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C248A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">
    <w:name w:val="Основной текст 3 Знак"/>
    <w:basedOn w:val="a0"/>
    <w:link w:val="33"/>
    <w:rsid w:val="00C248A4"/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Balloon Text"/>
    <w:basedOn w:val="a"/>
    <w:link w:val="af5"/>
    <w:semiHidden/>
    <w:rsid w:val="00C248A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C248A4"/>
    <w:rPr>
      <w:rFonts w:ascii="Tahoma" w:eastAsia="Times New Roman" w:hAnsi="Tahoma" w:cs="Tahoma"/>
      <w:sz w:val="16"/>
      <w:szCs w:val="16"/>
    </w:rPr>
  </w:style>
  <w:style w:type="paragraph" w:styleId="af6">
    <w:name w:val="Body Text Indent"/>
    <w:basedOn w:val="a"/>
    <w:link w:val="af7"/>
    <w:rsid w:val="00C248A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C248A4"/>
    <w:rPr>
      <w:rFonts w:ascii="Times New Roman" w:eastAsia="Times New Roman" w:hAnsi="Times New Roman" w:cs="Times New Roman"/>
      <w:sz w:val="20"/>
      <w:szCs w:val="20"/>
    </w:rPr>
  </w:style>
  <w:style w:type="character" w:customStyle="1" w:styleId="TitleChar">
    <w:name w:val="Title Char"/>
    <w:locked/>
    <w:rsid w:val="00C248A4"/>
    <w:rPr>
      <w:rFonts w:ascii="Cambria" w:hAnsi="Cambria" w:cs="Times New Roman"/>
      <w:b/>
      <w:bCs/>
      <w:kern w:val="28"/>
      <w:sz w:val="32"/>
      <w:szCs w:val="32"/>
    </w:rPr>
  </w:style>
  <w:style w:type="table" w:styleId="af8">
    <w:name w:val="Table Grid"/>
    <w:basedOn w:val="a1"/>
    <w:rsid w:val="00C248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C248A4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er"/>
    <w:basedOn w:val="a"/>
    <w:link w:val="afa"/>
    <w:rsid w:val="00C248A4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Нижний колонтитул Знак"/>
    <w:basedOn w:val="a0"/>
    <w:link w:val="af9"/>
    <w:rsid w:val="00C248A4"/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age number"/>
    <w:basedOn w:val="a0"/>
    <w:rsid w:val="00C248A4"/>
  </w:style>
  <w:style w:type="character" w:customStyle="1" w:styleId="FontStyle26">
    <w:name w:val="Font Style26"/>
    <w:rsid w:val="00C248A4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rsid w:val="00C248A4"/>
    <w:rPr>
      <w:rFonts w:ascii="Times New Roman" w:hAnsi="Times New Roman" w:cs="Times New Roman"/>
      <w:sz w:val="22"/>
      <w:szCs w:val="22"/>
    </w:rPr>
  </w:style>
  <w:style w:type="paragraph" w:styleId="afc">
    <w:name w:val="List Paragraph"/>
    <w:basedOn w:val="a"/>
    <w:uiPriority w:val="99"/>
    <w:qFormat/>
    <w:rsid w:val="00C248A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C248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056DF9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056DF9"/>
  </w:style>
  <w:style w:type="paragraph" w:styleId="afd">
    <w:name w:val="No Spacing"/>
    <w:aliases w:val="основа"/>
    <w:uiPriority w:val="1"/>
    <w:qFormat/>
    <w:rsid w:val="0013526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e">
    <w:name w:val="Стиль"/>
    <w:rsid w:val="00D473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aragraphStyle">
    <w:name w:val="Paragraph Style"/>
    <w:rsid w:val="00180D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A0811-3757-46CC-8D81-80D3E2E5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User-pc</cp:lastModifiedBy>
  <cp:revision>24</cp:revision>
  <cp:lastPrinted>2018-08-30T05:39:00Z</cp:lastPrinted>
  <dcterms:created xsi:type="dcterms:W3CDTF">2017-03-17T17:08:00Z</dcterms:created>
  <dcterms:modified xsi:type="dcterms:W3CDTF">2020-11-15T15:46:00Z</dcterms:modified>
</cp:coreProperties>
</file>